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18" w:rsidRDefault="00826718" w:rsidP="00826718">
      <w:r>
        <w:rPr>
          <w:noProof/>
          <w:lang w:eastAsia="pl-PL"/>
        </w:rPr>
        <w:drawing>
          <wp:inline distT="0" distB="0" distL="0" distR="0" wp14:anchorId="3EE4660D" wp14:editId="56375058">
            <wp:extent cx="5760720" cy="1655445"/>
            <wp:effectExtent l="0" t="0" r="0" b="1905"/>
            <wp:docPr id="1" name="Obraz 1" descr="stop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topk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38" w:rsidRPr="0089320D" w:rsidRDefault="008A04B8" w:rsidP="00E7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D">
        <w:rPr>
          <w:rFonts w:ascii="Times New Roman" w:hAnsi="Times New Roman" w:cs="Times New Roman"/>
          <w:sz w:val="24"/>
          <w:szCs w:val="24"/>
        </w:rPr>
        <w:t xml:space="preserve">Warszawa </w:t>
      </w:r>
      <w:r w:rsidR="00FC0D03">
        <w:rPr>
          <w:rFonts w:ascii="Times New Roman" w:hAnsi="Times New Roman" w:cs="Times New Roman"/>
          <w:sz w:val="24"/>
          <w:szCs w:val="24"/>
        </w:rPr>
        <w:t>10</w:t>
      </w:r>
      <w:r w:rsidRPr="0089320D">
        <w:rPr>
          <w:rFonts w:ascii="Times New Roman" w:hAnsi="Times New Roman" w:cs="Times New Roman"/>
          <w:sz w:val="24"/>
          <w:szCs w:val="24"/>
        </w:rPr>
        <w:t>.</w:t>
      </w:r>
      <w:r w:rsidR="00FC0D03">
        <w:rPr>
          <w:rFonts w:ascii="Times New Roman" w:hAnsi="Times New Roman" w:cs="Times New Roman"/>
          <w:sz w:val="24"/>
          <w:szCs w:val="24"/>
        </w:rPr>
        <w:t>01</w:t>
      </w:r>
      <w:r w:rsidRPr="0089320D">
        <w:rPr>
          <w:rFonts w:ascii="Times New Roman" w:hAnsi="Times New Roman" w:cs="Times New Roman"/>
          <w:sz w:val="24"/>
          <w:szCs w:val="24"/>
        </w:rPr>
        <w:t>.</w:t>
      </w:r>
      <w:r w:rsidR="00FC0D03">
        <w:rPr>
          <w:rFonts w:ascii="Times New Roman" w:hAnsi="Times New Roman" w:cs="Times New Roman"/>
          <w:sz w:val="24"/>
          <w:szCs w:val="24"/>
        </w:rPr>
        <w:t>2022</w:t>
      </w:r>
      <w:r w:rsidR="0089320D">
        <w:rPr>
          <w:rFonts w:ascii="Times New Roman" w:hAnsi="Times New Roman" w:cs="Times New Roman"/>
          <w:sz w:val="24"/>
          <w:szCs w:val="24"/>
        </w:rPr>
        <w:t> </w:t>
      </w:r>
      <w:r w:rsidRPr="0089320D">
        <w:rPr>
          <w:rFonts w:ascii="Times New Roman" w:hAnsi="Times New Roman" w:cs="Times New Roman"/>
          <w:sz w:val="24"/>
          <w:szCs w:val="24"/>
        </w:rPr>
        <w:t>r.</w:t>
      </w:r>
    </w:p>
    <w:p w:rsidR="00826718" w:rsidRPr="0089320D" w:rsidRDefault="00826718" w:rsidP="00E7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20D">
        <w:rPr>
          <w:rFonts w:ascii="Times New Roman" w:hAnsi="Times New Roman" w:cs="Times New Roman"/>
          <w:sz w:val="24"/>
          <w:szCs w:val="24"/>
        </w:rPr>
        <w:t>ZZZE/</w:t>
      </w:r>
      <w:r w:rsidR="00417639">
        <w:rPr>
          <w:rFonts w:ascii="Times New Roman" w:hAnsi="Times New Roman" w:cs="Times New Roman"/>
          <w:sz w:val="24"/>
          <w:szCs w:val="24"/>
        </w:rPr>
        <w:t>2</w:t>
      </w:r>
      <w:r w:rsidRPr="0089320D">
        <w:rPr>
          <w:rFonts w:ascii="Times New Roman" w:hAnsi="Times New Roman" w:cs="Times New Roman"/>
          <w:sz w:val="24"/>
          <w:szCs w:val="24"/>
        </w:rPr>
        <w:t>/</w:t>
      </w:r>
      <w:r w:rsidR="00FC0D03">
        <w:rPr>
          <w:rFonts w:ascii="Times New Roman" w:hAnsi="Times New Roman" w:cs="Times New Roman"/>
          <w:sz w:val="24"/>
          <w:szCs w:val="24"/>
        </w:rPr>
        <w:t>2022</w:t>
      </w:r>
    </w:p>
    <w:p w:rsidR="008A04B8" w:rsidRPr="0089320D" w:rsidRDefault="008A04B8" w:rsidP="00E76D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20D" w:rsidRPr="001243F5" w:rsidRDefault="0089320D" w:rsidP="008932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43F5">
        <w:rPr>
          <w:rFonts w:ascii="Times New Roman" w:hAnsi="Times New Roman" w:cs="Times New Roman"/>
          <w:sz w:val="28"/>
          <w:szCs w:val="28"/>
        </w:rPr>
        <w:t>Sz. P.</w:t>
      </w:r>
    </w:p>
    <w:p w:rsidR="0089320D" w:rsidRPr="001243F5" w:rsidRDefault="00FC0D03" w:rsidP="008932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1243F5">
        <w:rPr>
          <w:rFonts w:ascii="Times New Roman" w:hAnsi="Times New Roman" w:cs="Times New Roman"/>
          <w:b/>
          <w:bCs/>
          <w:sz w:val="28"/>
          <w:szCs w:val="28"/>
        </w:rPr>
        <w:t>Jacek Sasin</w:t>
      </w:r>
    </w:p>
    <w:p w:rsidR="0089320D" w:rsidRPr="001243F5" w:rsidRDefault="0046324B" w:rsidP="008932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43F5">
        <w:rPr>
          <w:rFonts w:ascii="Times New Roman" w:hAnsi="Times New Roman" w:cs="Times New Roman"/>
          <w:sz w:val="28"/>
          <w:szCs w:val="28"/>
        </w:rPr>
        <w:t>Wiceprezes Rady Ministrów</w:t>
      </w:r>
    </w:p>
    <w:p w:rsidR="0089320D" w:rsidRPr="001243F5" w:rsidRDefault="0046324B" w:rsidP="008932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243F5">
        <w:rPr>
          <w:rFonts w:ascii="Times New Roman" w:hAnsi="Times New Roman" w:cs="Times New Roman"/>
          <w:sz w:val="28"/>
          <w:szCs w:val="28"/>
        </w:rPr>
        <w:t>Minister Aktywów Państwowych</w:t>
      </w:r>
    </w:p>
    <w:p w:rsidR="0089320D" w:rsidRDefault="0089320D" w:rsidP="008932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52193B" w:rsidRPr="005E2C8B" w:rsidRDefault="0052193B" w:rsidP="00521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93B" w:rsidRPr="005E2C8B" w:rsidRDefault="0052193B" w:rsidP="005E2C8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C8B">
        <w:rPr>
          <w:rFonts w:ascii="Times New Roman" w:hAnsi="Times New Roman" w:cs="Times New Roman"/>
          <w:b/>
          <w:sz w:val="24"/>
          <w:szCs w:val="24"/>
        </w:rPr>
        <w:t>Dotyczy</w:t>
      </w:r>
      <w:r w:rsidR="005E2C8B" w:rsidRPr="005E2C8B">
        <w:rPr>
          <w:rFonts w:ascii="Times New Roman" w:hAnsi="Times New Roman" w:cs="Times New Roman"/>
          <w:b/>
          <w:sz w:val="24"/>
          <w:szCs w:val="24"/>
        </w:rPr>
        <w:t>: Stanowisko Zrzeszenia Związków Zawodowych Energetyk</w:t>
      </w:r>
      <w:r w:rsidR="00FC0D03">
        <w:rPr>
          <w:rFonts w:ascii="Times New Roman" w:hAnsi="Times New Roman" w:cs="Times New Roman"/>
          <w:b/>
          <w:sz w:val="24"/>
          <w:szCs w:val="24"/>
        </w:rPr>
        <w:t>ów</w:t>
      </w:r>
      <w:r w:rsidR="005E2C8B" w:rsidRPr="005E2C8B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FC0D03">
        <w:rPr>
          <w:rFonts w:ascii="Times New Roman" w:hAnsi="Times New Roman" w:cs="Times New Roman"/>
          <w:b/>
          <w:sz w:val="24"/>
          <w:szCs w:val="24"/>
        </w:rPr>
        <w:t>pomijania roli Ogólnopolskiego Porozumienia Związków Zawodowych oraz Forum Związków Zawodowych w procesie łączenia PKN ORLEN, PGNiG oraz LOTOS-u</w:t>
      </w:r>
      <w:r w:rsidR="005E2C8B" w:rsidRPr="005E2C8B">
        <w:rPr>
          <w:rFonts w:ascii="Times New Roman" w:hAnsi="Times New Roman" w:cs="Times New Roman"/>
          <w:b/>
          <w:sz w:val="24"/>
          <w:szCs w:val="24"/>
        </w:rPr>
        <w:t>.</w:t>
      </w:r>
    </w:p>
    <w:p w:rsidR="0052193B" w:rsidRPr="005E2C8B" w:rsidRDefault="0052193B" w:rsidP="005E2C8B">
      <w:pPr>
        <w:pStyle w:val="Default"/>
        <w:jc w:val="both"/>
        <w:rPr>
          <w:b/>
          <w:color w:val="auto"/>
        </w:rPr>
      </w:pPr>
    </w:p>
    <w:p w:rsidR="0052193B" w:rsidRPr="00FC0D03" w:rsidRDefault="00396794" w:rsidP="0046324B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C0D03">
        <w:rPr>
          <w:rFonts w:ascii="Times New Roman" w:hAnsi="Times New Roman" w:cs="Times New Roman"/>
          <w:b/>
          <w:sz w:val="24"/>
          <w:szCs w:val="24"/>
          <w:lang w:eastAsia="ar-SA"/>
        </w:rPr>
        <w:t>Szanown</w:t>
      </w:r>
      <w:r w:rsidR="005E2C8B" w:rsidRPr="00FC0D0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y Panie </w:t>
      </w:r>
      <w:r w:rsidR="0046324B">
        <w:rPr>
          <w:rFonts w:ascii="Times New Roman" w:hAnsi="Times New Roman" w:cs="Times New Roman"/>
          <w:b/>
          <w:sz w:val="24"/>
          <w:szCs w:val="24"/>
          <w:lang w:eastAsia="ar-SA"/>
        </w:rPr>
        <w:t>Premierze</w:t>
      </w:r>
      <w:r w:rsidR="0052193B" w:rsidRPr="00FC0D03">
        <w:rPr>
          <w:rFonts w:ascii="Times New Roman" w:hAnsi="Times New Roman" w:cs="Times New Roman"/>
          <w:b/>
          <w:sz w:val="24"/>
          <w:szCs w:val="24"/>
          <w:lang w:eastAsia="ar-SA"/>
        </w:rPr>
        <w:t>!</w:t>
      </w:r>
    </w:p>
    <w:p w:rsidR="00685DEC" w:rsidRPr="00417639" w:rsidRDefault="00685DEC" w:rsidP="0046324B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W dniu 15-go grudnia</w:t>
      </w:r>
      <w:r w:rsidR="0046324B"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2021 r.</w:t>
      </w:r>
      <w:r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przedstawiciele</w:t>
      </w:r>
      <w:r w:rsidR="0046324B"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Zarządów PKN Orlen, Lotosu i PGNiG</w:t>
      </w:r>
      <w:r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6324B"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oraz </w:t>
      </w:r>
      <w:r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NSZZ „Solidarność” w obecności i pod patronatem przedstawicieli Rządu RP podpisali umowę społeczną, związa</w:t>
      </w:r>
      <w:bookmarkStart w:id="0" w:name="_GoBack"/>
      <w:bookmarkEnd w:id="0"/>
      <w:r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ną z konsolidacją </w:t>
      </w:r>
      <w:r w:rsidR="0046324B" w:rsidRPr="0041763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tych trzech Grup Kapitałowych.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Porozumienie zawiera m.in. deklaracje o równaniu </w:t>
      </w:r>
      <w:r w:rsidRPr="00FC0D03">
        <w:rPr>
          <w:rFonts w:ascii="Times New Roman" w:hAnsi="Times New Roman" w:cs="Times New Roman"/>
          <w:sz w:val="24"/>
          <w:szCs w:val="24"/>
        </w:rPr>
        <w:t>uprawnień pracodawczych do najlepszych pracodawców ora</w:t>
      </w:r>
      <w:r w:rsidR="0097188E">
        <w:rPr>
          <w:rFonts w:ascii="Times New Roman" w:hAnsi="Times New Roman" w:cs="Times New Roman"/>
          <w:sz w:val="24"/>
          <w:szCs w:val="24"/>
        </w:rPr>
        <w:t>z  unikaniu zwolnień grupowych.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 xml:space="preserve">Można właściwie tylko pogratulować Przewodniczącemu NSZZ Solidarność </w:t>
      </w:r>
      <w:r w:rsidR="00673AAD">
        <w:rPr>
          <w:rFonts w:ascii="Times New Roman" w:hAnsi="Times New Roman" w:cs="Times New Roman"/>
          <w:sz w:val="24"/>
          <w:szCs w:val="24"/>
        </w:rPr>
        <w:t>i </w:t>
      </w:r>
      <w:r w:rsidRPr="00FC0D03">
        <w:rPr>
          <w:rFonts w:ascii="Times New Roman" w:hAnsi="Times New Roman" w:cs="Times New Roman"/>
          <w:sz w:val="24"/>
          <w:szCs w:val="24"/>
        </w:rPr>
        <w:t xml:space="preserve">pozostałym, wymienionym </w:t>
      </w:r>
      <w:r w:rsidR="00251C26">
        <w:rPr>
          <w:rFonts w:ascii="Times New Roman" w:hAnsi="Times New Roman" w:cs="Times New Roman"/>
          <w:sz w:val="24"/>
          <w:szCs w:val="24"/>
        </w:rPr>
        <w:t>przedstawicielom organizacji NSZZ Solidarność</w:t>
      </w:r>
      <w:r w:rsidRPr="00FC0D03">
        <w:rPr>
          <w:rFonts w:ascii="Times New Roman" w:hAnsi="Times New Roman" w:cs="Times New Roman"/>
          <w:sz w:val="24"/>
          <w:szCs w:val="24"/>
        </w:rPr>
        <w:t xml:space="preserve"> błyskawicznego sukcesu. Tempo rokowań było tak intensywne, że nikt nawet nie zdążył powiadomić innych Central związkowych</w:t>
      </w:r>
      <w:r w:rsidR="0097188E">
        <w:rPr>
          <w:rFonts w:ascii="Times New Roman" w:hAnsi="Times New Roman" w:cs="Times New Roman"/>
          <w:sz w:val="24"/>
          <w:szCs w:val="24"/>
        </w:rPr>
        <w:t xml:space="preserve"> (O</w:t>
      </w:r>
      <w:r w:rsidR="00673AAD">
        <w:rPr>
          <w:rFonts w:ascii="Times New Roman" w:hAnsi="Times New Roman" w:cs="Times New Roman"/>
          <w:sz w:val="24"/>
          <w:szCs w:val="24"/>
        </w:rPr>
        <w:t xml:space="preserve">gólnopolskiego </w:t>
      </w:r>
      <w:r w:rsidR="0097188E">
        <w:rPr>
          <w:rFonts w:ascii="Times New Roman" w:hAnsi="Times New Roman" w:cs="Times New Roman"/>
          <w:sz w:val="24"/>
          <w:szCs w:val="24"/>
        </w:rPr>
        <w:t>P</w:t>
      </w:r>
      <w:r w:rsidR="00673AAD">
        <w:rPr>
          <w:rFonts w:ascii="Times New Roman" w:hAnsi="Times New Roman" w:cs="Times New Roman"/>
          <w:sz w:val="24"/>
          <w:szCs w:val="24"/>
        </w:rPr>
        <w:t xml:space="preserve">orozumienia </w:t>
      </w:r>
      <w:r w:rsidR="0097188E">
        <w:rPr>
          <w:rFonts w:ascii="Times New Roman" w:hAnsi="Times New Roman" w:cs="Times New Roman"/>
          <w:sz w:val="24"/>
          <w:szCs w:val="24"/>
        </w:rPr>
        <w:t>Z</w:t>
      </w:r>
      <w:r w:rsidR="00673AAD">
        <w:rPr>
          <w:rFonts w:ascii="Times New Roman" w:hAnsi="Times New Roman" w:cs="Times New Roman"/>
          <w:sz w:val="24"/>
          <w:szCs w:val="24"/>
        </w:rPr>
        <w:t xml:space="preserve">wiązków </w:t>
      </w:r>
      <w:r w:rsidR="0097188E">
        <w:rPr>
          <w:rFonts w:ascii="Times New Roman" w:hAnsi="Times New Roman" w:cs="Times New Roman"/>
          <w:sz w:val="24"/>
          <w:szCs w:val="24"/>
        </w:rPr>
        <w:t>Z</w:t>
      </w:r>
      <w:r w:rsidR="00673AAD">
        <w:rPr>
          <w:rFonts w:ascii="Times New Roman" w:hAnsi="Times New Roman" w:cs="Times New Roman"/>
          <w:sz w:val="24"/>
          <w:szCs w:val="24"/>
        </w:rPr>
        <w:t>awodowych</w:t>
      </w:r>
      <w:r w:rsidR="0097188E">
        <w:rPr>
          <w:rFonts w:ascii="Times New Roman" w:hAnsi="Times New Roman" w:cs="Times New Roman"/>
          <w:sz w:val="24"/>
          <w:szCs w:val="24"/>
        </w:rPr>
        <w:t xml:space="preserve"> i F</w:t>
      </w:r>
      <w:r w:rsidR="00673AAD">
        <w:rPr>
          <w:rFonts w:ascii="Times New Roman" w:hAnsi="Times New Roman" w:cs="Times New Roman"/>
          <w:sz w:val="24"/>
          <w:szCs w:val="24"/>
        </w:rPr>
        <w:t xml:space="preserve">orum </w:t>
      </w:r>
      <w:r w:rsidR="0097188E">
        <w:rPr>
          <w:rFonts w:ascii="Times New Roman" w:hAnsi="Times New Roman" w:cs="Times New Roman"/>
          <w:sz w:val="24"/>
          <w:szCs w:val="24"/>
        </w:rPr>
        <w:t>Z</w:t>
      </w:r>
      <w:r w:rsidR="00673AAD">
        <w:rPr>
          <w:rFonts w:ascii="Times New Roman" w:hAnsi="Times New Roman" w:cs="Times New Roman"/>
          <w:sz w:val="24"/>
          <w:szCs w:val="24"/>
        </w:rPr>
        <w:t xml:space="preserve">wiązków </w:t>
      </w:r>
      <w:r w:rsidR="0097188E">
        <w:rPr>
          <w:rFonts w:ascii="Times New Roman" w:hAnsi="Times New Roman" w:cs="Times New Roman"/>
          <w:sz w:val="24"/>
          <w:szCs w:val="24"/>
        </w:rPr>
        <w:t>Z</w:t>
      </w:r>
      <w:r w:rsidR="00673AAD">
        <w:rPr>
          <w:rFonts w:ascii="Times New Roman" w:hAnsi="Times New Roman" w:cs="Times New Roman"/>
          <w:sz w:val="24"/>
          <w:szCs w:val="24"/>
        </w:rPr>
        <w:t>awodowych</w:t>
      </w:r>
      <w:r w:rsidR="0097188E">
        <w:rPr>
          <w:rFonts w:ascii="Times New Roman" w:hAnsi="Times New Roman" w:cs="Times New Roman"/>
          <w:sz w:val="24"/>
          <w:szCs w:val="24"/>
        </w:rPr>
        <w:t>)</w:t>
      </w:r>
      <w:r w:rsidRPr="00FC0D03">
        <w:rPr>
          <w:rFonts w:ascii="Times New Roman" w:hAnsi="Times New Roman" w:cs="Times New Roman"/>
          <w:sz w:val="24"/>
          <w:szCs w:val="24"/>
        </w:rPr>
        <w:t>. Su</w:t>
      </w:r>
      <w:r w:rsidR="000634AE">
        <w:rPr>
          <w:rFonts w:ascii="Times New Roman" w:hAnsi="Times New Roman" w:cs="Times New Roman"/>
          <w:sz w:val="24"/>
          <w:szCs w:val="24"/>
        </w:rPr>
        <w:t>kces ten błyszczy szczególnie w</w:t>
      </w:r>
      <w:r w:rsidR="00673AAD">
        <w:rPr>
          <w:rFonts w:ascii="Times New Roman" w:hAnsi="Times New Roman" w:cs="Times New Roman"/>
          <w:sz w:val="24"/>
          <w:szCs w:val="24"/>
        </w:rPr>
        <w:t xml:space="preserve"> </w:t>
      </w:r>
      <w:r w:rsidRPr="00FC0D03">
        <w:rPr>
          <w:rFonts w:ascii="Times New Roman" w:hAnsi="Times New Roman" w:cs="Times New Roman"/>
          <w:sz w:val="24"/>
          <w:szCs w:val="24"/>
        </w:rPr>
        <w:t xml:space="preserve">zestawieniu z niezwykle mozolnymi rokowaniami, jakie trwają obecnie nad umowami społecznymi, mającymi zabezpieczyć prawa pracowników podczas restrukturyzacji polskiej energetyki (procesy NABE </w:t>
      </w:r>
      <w:r w:rsidR="00673AAD">
        <w:rPr>
          <w:rFonts w:ascii="Times New Roman" w:hAnsi="Times New Roman" w:cs="Times New Roman"/>
          <w:sz w:val="24"/>
          <w:szCs w:val="24"/>
        </w:rPr>
        <w:t xml:space="preserve">i </w:t>
      </w:r>
      <w:r w:rsidRPr="00417639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97188E" w:rsidRPr="00417639">
        <w:rPr>
          <w:rFonts w:ascii="Times New Roman" w:hAnsi="Times New Roman" w:cs="Times New Roman"/>
          <w:sz w:val="24"/>
          <w:szCs w:val="24"/>
          <w:highlight w:val="yellow"/>
        </w:rPr>
        <w:t>ie</w:t>
      </w:r>
      <w:r w:rsidRPr="00417639">
        <w:rPr>
          <w:rFonts w:ascii="Times New Roman" w:hAnsi="Times New Roman" w:cs="Times New Roman"/>
          <w:sz w:val="24"/>
          <w:szCs w:val="24"/>
          <w:highlight w:val="yellow"/>
        </w:rPr>
        <w:t>.NABE</w:t>
      </w:r>
      <w:r w:rsidRPr="00FC0D03">
        <w:rPr>
          <w:rFonts w:ascii="Times New Roman" w:hAnsi="Times New Roman" w:cs="Times New Roman"/>
          <w:sz w:val="24"/>
          <w:szCs w:val="24"/>
        </w:rPr>
        <w:t xml:space="preserve"> - wynikające z PEP 2040) czy rokowaniami nad nowym Ponadzakładowym Układem Zbiorowym Pracy dla Branży </w:t>
      </w:r>
      <w:r w:rsidR="0097188E">
        <w:rPr>
          <w:rFonts w:ascii="Times New Roman" w:hAnsi="Times New Roman" w:cs="Times New Roman"/>
          <w:sz w:val="24"/>
          <w:szCs w:val="24"/>
        </w:rPr>
        <w:t>E</w:t>
      </w:r>
      <w:r w:rsidRPr="00FC0D03">
        <w:rPr>
          <w:rFonts w:ascii="Times New Roman" w:hAnsi="Times New Roman" w:cs="Times New Roman"/>
          <w:sz w:val="24"/>
          <w:szCs w:val="24"/>
        </w:rPr>
        <w:t xml:space="preserve">nergetycznej. Te rokowania toczą się miesiącami – ich rozpoczęcie często wymuszone było powstawaniem </w:t>
      </w:r>
      <w:r w:rsidR="0097188E">
        <w:rPr>
          <w:rFonts w:ascii="Times New Roman" w:hAnsi="Times New Roman" w:cs="Times New Roman"/>
          <w:sz w:val="24"/>
          <w:szCs w:val="24"/>
        </w:rPr>
        <w:t>O</w:t>
      </w:r>
      <w:r w:rsidRPr="00FC0D03">
        <w:rPr>
          <w:rFonts w:ascii="Times New Roman" w:hAnsi="Times New Roman" w:cs="Times New Roman"/>
          <w:sz w:val="24"/>
          <w:szCs w:val="24"/>
        </w:rPr>
        <w:t xml:space="preserve">gólnopolskich </w:t>
      </w:r>
      <w:r w:rsidR="0097188E">
        <w:rPr>
          <w:rFonts w:ascii="Times New Roman" w:hAnsi="Times New Roman" w:cs="Times New Roman"/>
          <w:sz w:val="24"/>
          <w:szCs w:val="24"/>
        </w:rPr>
        <w:t>K</w:t>
      </w:r>
      <w:r w:rsidRPr="00FC0D03">
        <w:rPr>
          <w:rFonts w:ascii="Times New Roman" w:hAnsi="Times New Roman" w:cs="Times New Roman"/>
          <w:sz w:val="24"/>
          <w:szCs w:val="24"/>
        </w:rPr>
        <w:t xml:space="preserve">omitetów </w:t>
      </w:r>
      <w:r w:rsidR="0097188E">
        <w:rPr>
          <w:rFonts w:ascii="Times New Roman" w:hAnsi="Times New Roman" w:cs="Times New Roman"/>
          <w:sz w:val="24"/>
          <w:szCs w:val="24"/>
        </w:rPr>
        <w:t>S</w:t>
      </w:r>
      <w:r w:rsidRPr="00FC0D03">
        <w:rPr>
          <w:rFonts w:ascii="Times New Roman" w:hAnsi="Times New Roman" w:cs="Times New Roman"/>
          <w:sz w:val="24"/>
          <w:szCs w:val="24"/>
        </w:rPr>
        <w:t>trajkowych (PUZP) czy wielotysięcznymi manifestacj</w:t>
      </w:r>
      <w:r w:rsidR="0097188E">
        <w:rPr>
          <w:rFonts w:ascii="Times New Roman" w:hAnsi="Times New Roman" w:cs="Times New Roman"/>
          <w:sz w:val="24"/>
          <w:szCs w:val="24"/>
        </w:rPr>
        <w:t>ami (rokowania nad umową NABE i</w:t>
      </w:r>
      <w:r w:rsidR="00673AAD">
        <w:rPr>
          <w:rFonts w:ascii="Times New Roman" w:hAnsi="Times New Roman" w:cs="Times New Roman"/>
          <w:sz w:val="24"/>
          <w:szCs w:val="24"/>
        </w:rPr>
        <w:t> </w:t>
      </w:r>
      <w:r w:rsidRPr="00FC0D03">
        <w:rPr>
          <w:rFonts w:ascii="Times New Roman" w:hAnsi="Times New Roman" w:cs="Times New Roman"/>
          <w:sz w:val="24"/>
          <w:szCs w:val="24"/>
        </w:rPr>
        <w:t>n</w:t>
      </w:r>
      <w:r w:rsidR="0097188E">
        <w:rPr>
          <w:rFonts w:ascii="Times New Roman" w:hAnsi="Times New Roman" w:cs="Times New Roman"/>
          <w:sz w:val="24"/>
          <w:szCs w:val="24"/>
        </w:rPr>
        <w:t>ie</w:t>
      </w:r>
      <w:r w:rsidRPr="00FC0D03">
        <w:rPr>
          <w:rFonts w:ascii="Times New Roman" w:hAnsi="Times New Roman" w:cs="Times New Roman"/>
          <w:sz w:val="24"/>
          <w:szCs w:val="24"/>
        </w:rPr>
        <w:t>.Nabe). Każdy, naj</w:t>
      </w:r>
      <w:r w:rsidR="000634AE">
        <w:rPr>
          <w:rFonts w:ascii="Times New Roman" w:hAnsi="Times New Roman" w:cs="Times New Roman"/>
          <w:sz w:val="24"/>
          <w:szCs w:val="24"/>
        </w:rPr>
        <w:t>drobniejszy nawet wzrost praw w</w:t>
      </w:r>
      <w:r w:rsidR="00673AAD">
        <w:rPr>
          <w:rFonts w:ascii="Times New Roman" w:hAnsi="Times New Roman" w:cs="Times New Roman"/>
          <w:sz w:val="24"/>
          <w:szCs w:val="24"/>
        </w:rPr>
        <w:t xml:space="preserve"> </w:t>
      </w:r>
      <w:r w:rsidRPr="00FC0D03">
        <w:rPr>
          <w:rFonts w:ascii="Times New Roman" w:hAnsi="Times New Roman" w:cs="Times New Roman"/>
          <w:sz w:val="24"/>
          <w:szCs w:val="24"/>
        </w:rPr>
        <w:t>stosunku do kodeksu pracy lub jakiekolwiek zabezpieczenie stosunku pracy pracownika okupione jest miesiąca</w:t>
      </w:r>
      <w:r w:rsidR="0097188E">
        <w:rPr>
          <w:rFonts w:ascii="Times New Roman" w:hAnsi="Times New Roman" w:cs="Times New Roman"/>
          <w:sz w:val="24"/>
          <w:szCs w:val="24"/>
        </w:rPr>
        <w:t>mi rokowań i</w:t>
      </w:r>
      <w:r w:rsidR="00673AAD">
        <w:rPr>
          <w:rFonts w:ascii="Times New Roman" w:hAnsi="Times New Roman" w:cs="Times New Roman"/>
          <w:sz w:val="24"/>
          <w:szCs w:val="24"/>
        </w:rPr>
        <w:t> </w:t>
      </w:r>
      <w:r w:rsidR="0097188E">
        <w:rPr>
          <w:rFonts w:ascii="Times New Roman" w:hAnsi="Times New Roman" w:cs="Times New Roman"/>
          <w:sz w:val="24"/>
          <w:szCs w:val="24"/>
        </w:rPr>
        <w:t>godzinami spotkań.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lastRenderedPageBreak/>
        <w:t>Proces tworzenia Narodowej Agencji Bezpieczeństwa Energetycznego jest podobnym (nie w skali) procesem konsolidacyjnym, z tym tylko że przebiegającym w energetyce</w:t>
      </w:r>
      <w:r w:rsidR="000634AE">
        <w:rPr>
          <w:rFonts w:ascii="Times New Roman" w:hAnsi="Times New Roman" w:cs="Times New Roman"/>
          <w:sz w:val="24"/>
          <w:szCs w:val="24"/>
        </w:rPr>
        <w:t xml:space="preserve"> i</w:t>
      </w:r>
      <w:r w:rsidR="00783EB5">
        <w:rPr>
          <w:rFonts w:ascii="Times New Roman" w:hAnsi="Times New Roman" w:cs="Times New Roman"/>
          <w:sz w:val="24"/>
          <w:szCs w:val="24"/>
        </w:rPr>
        <w:t> </w:t>
      </w:r>
      <w:r w:rsidR="000634AE">
        <w:rPr>
          <w:rFonts w:ascii="Times New Roman" w:hAnsi="Times New Roman" w:cs="Times New Roman"/>
          <w:sz w:val="24"/>
          <w:szCs w:val="24"/>
        </w:rPr>
        <w:t>górnictwie węgla brunatnego</w:t>
      </w:r>
      <w:r w:rsidRPr="00FC0D03">
        <w:rPr>
          <w:rFonts w:ascii="Times New Roman" w:hAnsi="Times New Roman" w:cs="Times New Roman"/>
          <w:sz w:val="24"/>
          <w:szCs w:val="24"/>
        </w:rPr>
        <w:t xml:space="preserve">. Może zatem </w:t>
      </w:r>
      <w:r w:rsidR="000634AE">
        <w:rPr>
          <w:rFonts w:ascii="Times New Roman" w:hAnsi="Times New Roman" w:cs="Times New Roman"/>
          <w:sz w:val="24"/>
          <w:szCs w:val="24"/>
        </w:rPr>
        <w:t xml:space="preserve">Pan </w:t>
      </w:r>
      <w:r w:rsidRPr="00FC0D03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73AAD">
        <w:rPr>
          <w:rFonts w:ascii="Times New Roman" w:hAnsi="Times New Roman" w:cs="Times New Roman"/>
          <w:sz w:val="24"/>
          <w:szCs w:val="24"/>
        </w:rPr>
        <w:t>NSZZ Solidarność</w:t>
      </w:r>
      <w:r w:rsidR="00417639">
        <w:rPr>
          <w:rFonts w:ascii="Times New Roman" w:hAnsi="Times New Roman" w:cs="Times New Roman"/>
          <w:sz w:val="24"/>
          <w:szCs w:val="24"/>
        </w:rPr>
        <w:t xml:space="preserve"> przyspieszy podpisanie </w:t>
      </w:r>
      <w:r w:rsidRPr="00FC0D03">
        <w:rPr>
          <w:rFonts w:ascii="Times New Roman" w:hAnsi="Times New Roman" w:cs="Times New Roman"/>
          <w:sz w:val="24"/>
          <w:szCs w:val="24"/>
        </w:rPr>
        <w:t>w porozumień. Tylko czy wtedy umowy te nie wyglądałyby tak, jak ta właśnie podpisana w ORLENIE? Do energetycznych Central związkowych także przecież przychodzono z identycznymi - pustymi projektami umów społecznych (projekt umowy NABE przedstawiony przez</w:t>
      </w:r>
      <w:r w:rsidR="000634AE">
        <w:rPr>
          <w:rFonts w:ascii="Times New Roman" w:hAnsi="Times New Roman" w:cs="Times New Roman"/>
          <w:sz w:val="24"/>
          <w:szCs w:val="24"/>
        </w:rPr>
        <w:t xml:space="preserve"> pracodawców</w:t>
      </w:r>
      <w:r w:rsidRPr="00FC0D03">
        <w:rPr>
          <w:rFonts w:ascii="Times New Roman" w:hAnsi="Times New Roman" w:cs="Times New Roman"/>
          <w:sz w:val="24"/>
          <w:szCs w:val="24"/>
        </w:rPr>
        <w:t xml:space="preserve"> w październiku</w:t>
      </w:r>
      <w:r w:rsidR="000634AE">
        <w:rPr>
          <w:rFonts w:ascii="Times New Roman" w:hAnsi="Times New Roman" w:cs="Times New Roman"/>
          <w:sz w:val="24"/>
          <w:szCs w:val="24"/>
        </w:rPr>
        <w:t xml:space="preserve"> 2021 r.</w:t>
      </w:r>
      <w:r w:rsidRPr="00FC0D03">
        <w:rPr>
          <w:rFonts w:ascii="Times New Roman" w:hAnsi="Times New Roman" w:cs="Times New Roman"/>
          <w:sz w:val="24"/>
          <w:szCs w:val="24"/>
        </w:rPr>
        <w:t>). Stąd zapewne pomijanie pozostałych Central związkowych w ORLENIE, gdyż z ich udziałem nie powstałby taki „</w:t>
      </w:r>
      <w:r w:rsidR="000634AE" w:rsidRPr="00FC0D03">
        <w:rPr>
          <w:rFonts w:ascii="Times New Roman" w:hAnsi="Times New Roman" w:cs="Times New Roman"/>
          <w:sz w:val="24"/>
          <w:szCs w:val="24"/>
        </w:rPr>
        <w:t>listek</w:t>
      </w:r>
      <w:r w:rsidR="00673AAD">
        <w:rPr>
          <w:rFonts w:ascii="Times New Roman" w:hAnsi="Times New Roman" w:cs="Times New Roman"/>
          <w:sz w:val="24"/>
          <w:szCs w:val="24"/>
        </w:rPr>
        <w:t> </w:t>
      </w:r>
      <w:r w:rsidRPr="00FC0D03">
        <w:rPr>
          <w:rFonts w:ascii="Times New Roman" w:hAnsi="Times New Roman" w:cs="Times New Roman"/>
          <w:sz w:val="24"/>
          <w:szCs w:val="24"/>
        </w:rPr>
        <w:t>figowy”, którego celem jest jedynie przykrycie rzeczywi</w:t>
      </w:r>
      <w:r w:rsidR="000634AE">
        <w:rPr>
          <w:rFonts w:ascii="Times New Roman" w:hAnsi="Times New Roman" w:cs="Times New Roman"/>
          <w:sz w:val="24"/>
          <w:szCs w:val="24"/>
        </w:rPr>
        <w:t>stych problemów.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Powszechnie wiadomym jest, że p</w:t>
      </w:r>
      <w:r w:rsidR="000634AE">
        <w:rPr>
          <w:rFonts w:ascii="Times New Roman" w:hAnsi="Times New Roman" w:cs="Times New Roman"/>
          <w:sz w:val="24"/>
          <w:szCs w:val="24"/>
        </w:rPr>
        <w:t>rzy połączeniach kapitałowych w </w:t>
      </w:r>
      <w:r w:rsidRPr="00FC0D03">
        <w:rPr>
          <w:rFonts w:ascii="Times New Roman" w:hAnsi="Times New Roman" w:cs="Times New Roman"/>
          <w:sz w:val="24"/>
          <w:szCs w:val="24"/>
        </w:rPr>
        <w:t>przedsiębiorstwach nie zachodzą faktycznie żadne zmiany, a tym bardziej zwolnienia grupowe (w rozumieniu ustawy</w:t>
      </w:r>
      <w:r w:rsidRPr="00FC0D03">
        <w:rPr>
          <w:rStyle w:val="markedcontent"/>
          <w:rFonts w:ascii="Times New Roman" w:hAnsi="Times New Roman" w:cs="Times New Roman"/>
          <w:sz w:val="24"/>
          <w:szCs w:val="24"/>
        </w:rPr>
        <w:t xml:space="preserve"> Dz. U. 2003 Nr 90 poz. 844 o szczególnych zasadach rozwiązywania z pracownikami stosunków pracy</w:t>
      </w:r>
      <w:r w:rsidR="000634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C0D03">
        <w:rPr>
          <w:rStyle w:val="markedcontent"/>
          <w:rFonts w:ascii="Times New Roman" w:hAnsi="Times New Roman" w:cs="Times New Roman"/>
          <w:sz w:val="24"/>
          <w:szCs w:val="24"/>
        </w:rPr>
        <w:t>z przyczyn niedotyczących pracowników)</w:t>
      </w:r>
      <w:r w:rsidRPr="00FC0D03">
        <w:rPr>
          <w:rFonts w:ascii="Times New Roman" w:hAnsi="Times New Roman" w:cs="Times New Roman"/>
          <w:sz w:val="24"/>
          <w:szCs w:val="24"/>
        </w:rPr>
        <w:t xml:space="preserve">. Zmianie ulega jedynie właściciel. W tym przypadku nawet i taka zmiana nie zachodzi. Do chwili obecnej większościowym akcjonariuszem w PGNiG oraz LOTOS był Skarb </w:t>
      </w:r>
      <w:r w:rsidR="000634AE">
        <w:rPr>
          <w:rFonts w:ascii="Times New Roman" w:hAnsi="Times New Roman" w:cs="Times New Roman"/>
          <w:sz w:val="24"/>
          <w:szCs w:val="24"/>
        </w:rPr>
        <w:t>P</w:t>
      </w:r>
      <w:r w:rsidRPr="00FC0D03">
        <w:rPr>
          <w:rFonts w:ascii="Times New Roman" w:hAnsi="Times New Roman" w:cs="Times New Roman"/>
          <w:sz w:val="24"/>
          <w:szCs w:val="24"/>
        </w:rPr>
        <w:t xml:space="preserve">aństwa. Teraz będzie nim PKN ORLEN, który jest nadal kontrolowany przez Skarb </w:t>
      </w:r>
      <w:r w:rsidR="000634AE">
        <w:rPr>
          <w:rFonts w:ascii="Times New Roman" w:hAnsi="Times New Roman" w:cs="Times New Roman"/>
          <w:sz w:val="24"/>
          <w:szCs w:val="24"/>
        </w:rPr>
        <w:t>P</w:t>
      </w:r>
      <w:r w:rsidRPr="00FC0D03">
        <w:rPr>
          <w:rFonts w:ascii="Times New Roman" w:hAnsi="Times New Roman" w:cs="Times New Roman"/>
          <w:sz w:val="24"/>
          <w:szCs w:val="24"/>
        </w:rPr>
        <w:t xml:space="preserve">aństwa. Jeśli do tej pory „pod Skarbem </w:t>
      </w:r>
      <w:r w:rsidR="000634AE">
        <w:rPr>
          <w:rFonts w:ascii="Times New Roman" w:hAnsi="Times New Roman" w:cs="Times New Roman"/>
          <w:sz w:val="24"/>
          <w:szCs w:val="24"/>
        </w:rPr>
        <w:t>P</w:t>
      </w:r>
      <w:r w:rsidRPr="00FC0D03">
        <w:rPr>
          <w:rFonts w:ascii="Times New Roman" w:hAnsi="Times New Roman" w:cs="Times New Roman"/>
          <w:sz w:val="24"/>
          <w:szCs w:val="24"/>
        </w:rPr>
        <w:t>aństwa” jako właścicielem w przedsiębiorstwach LOTOSU i PGNIG nie było zwolnień grupowych, to dlaczego miałby być „pod ORLENEM”. Tym bardziej, że wobec ustawowej kontroli związkowej metoda ta nie jest pra</w:t>
      </w:r>
      <w:r w:rsidR="000634AE">
        <w:rPr>
          <w:rFonts w:ascii="Times New Roman" w:hAnsi="Times New Roman" w:cs="Times New Roman"/>
          <w:sz w:val="24"/>
          <w:szCs w:val="24"/>
        </w:rPr>
        <w:t>ktycznie</w:t>
      </w:r>
      <w:r w:rsidRPr="00FC0D03">
        <w:rPr>
          <w:rFonts w:ascii="Times New Roman" w:hAnsi="Times New Roman" w:cs="Times New Roman"/>
          <w:sz w:val="24"/>
          <w:szCs w:val="24"/>
        </w:rPr>
        <w:t xml:space="preserve"> stosowana.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Pracodawcy, najczęściej ignorując przepisy wzywają pracowników i naciskają na podpisanie porozumienia o rozwiązaniu stosunku pracy za „porozumieniem stron</w:t>
      </w:r>
      <w:r w:rsidR="000634AE" w:rsidRPr="00FC0D03">
        <w:rPr>
          <w:rFonts w:ascii="Times New Roman" w:hAnsi="Times New Roman" w:cs="Times New Roman"/>
          <w:sz w:val="24"/>
          <w:szCs w:val="24"/>
        </w:rPr>
        <w:t>”</w:t>
      </w:r>
      <w:r w:rsidRPr="00FC0D03">
        <w:rPr>
          <w:rFonts w:ascii="Times New Roman" w:hAnsi="Times New Roman" w:cs="Times New Roman"/>
          <w:sz w:val="24"/>
          <w:szCs w:val="24"/>
        </w:rPr>
        <w:t>, a gdy pracownik odmówi, zwalniają go za wypowiedzeniem. Inną powszechną metodą jest transfer pracowników do innego pracodawcy w trybie 23[1] k.p. – często spółek „wydmuszek”, przeznaczonych do upadłości. O zabezpieczenie właśnie przed takimi metodami, a nie zwolnieniami grupowymi, trwają miesięczne, a nawet wiel</w:t>
      </w:r>
      <w:r w:rsidR="000634AE">
        <w:rPr>
          <w:rFonts w:ascii="Times New Roman" w:hAnsi="Times New Roman" w:cs="Times New Roman"/>
          <w:sz w:val="24"/>
          <w:szCs w:val="24"/>
        </w:rPr>
        <w:t>oletnie rokowania m.in. w energetyce.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Życie wielokrotnie pokazało, jak wygląda r</w:t>
      </w:r>
      <w:r w:rsidR="00384D6A">
        <w:rPr>
          <w:rFonts w:ascii="Times New Roman" w:hAnsi="Times New Roman" w:cs="Times New Roman"/>
          <w:sz w:val="24"/>
          <w:szCs w:val="24"/>
        </w:rPr>
        <w:t>zeczywistość pokonsolidacyjna w </w:t>
      </w:r>
      <w:r w:rsidRPr="00FC0D03">
        <w:rPr>
          <w:rFonts w:ascii="Times New Roman" w:hAnsi="Times New Roman" w:cs="Times New Roman"/>
          <w:sz w:val="24"/>
          <w:szCs w:val="24"/>
        </w:rPr>
        <w:t>przejmowanych przedsiębiorstwach</w:t>
      </w:r>
      <w:r w:rsidR="00384D6A">
        <w:rPr>
          <w:rFonts w:ascii="Times New Roman" w:hAnsi="Times New Roman" w:cs="Times New Roman"/>
          <w:sz w:val="24"/>
          <w:szCs w:val="24"/>
        </w:rPr>
        <w:t>,</w:t>
      </w:r>
      <w:r w:rsidRPr="00FC0D03">
        <w:rPr>
          <w:rFonts w:ascii="Times New Roman" w:hAnsi="Times New Roman" w:cs="Times New Roman"/>
          <w:sz w:val="24"/>
          <w:szCs w:val="24"/>
        </w:rPr>
        <w:t xml:space="preserve"> a sytuacja w ENERG</w:t>
      </w:r>
      <w:r w:rsidR="00384D6A">
        <w:rPr>
          <w:rFonts w:ascii="Times New Roman" w:hAnsi="Times New Roman" w:cs="Times New Roman"/>
          <w:sz w:val="24"/>
          <w:szCs w:val="24"/>
        </w:rPr>
        <w:t>A (wypowiadane układy w </w:t>
      </w:r>
      <w:r w:rsidRPr="00FC0D03">
        <w:rPr>
          <w:rFonts w:ascii="Times New Roman" w:hAnsi="Times New Roman" w:cs="Times New Roman"/>
          <w:sz w:val="24"/>
          <w:szCs w:val="24"/>
        </w:rPr>
        <w:t>Płocku, unikanie podpisania porozumień w ZT</w:t>
      </w:r>
      <w:r w:rsidR="00384D6A">
        <w:rPr>
          <w:rFonts w:ascii="Times New Roman" w:hAnsi="Times New Roman" w:cs="Times New Roman"/>
          <w:sz w:val="24"/>
          <w:szCs w:val="24"/>
        </w:rPr>
        <w:t>ds</w:t>
      </w:r>
      <w:r w:rsidRPr="00FC0D03">
        <w:rPr>
          <w:rFonts w:ascii="Times New Roman" w:hAnsi="Times New Roman" w:cs="Times New Roman"/>
          <w:sz w:val="24"/>
          <w:szCs w:val="24"/>
        </w:rPr>
        <w:t>BE</w:t>
      </w:r>
      <w:r w:rsidR="00384D6A">
        <w:rPr>
          <w:rFonts w:ascii="Times New Roman" w:hAnsi="Times New Roman" w:cs="Times New Roman"/>
          <w:sz w:val="24"/>
          <w:szCs w:val="24"/>
        </w:rPr>
        <w:t xml:space="preserve"> – lipiec 2021 r.</w:t>
      </w:r>
      <w:r w:rsidRPr="00FC0D03">
        <w:rPr>
          <w:rFonts w:ascii="Times New Roman" w:hAnsi="Times New Roman" w:cs="Times New Roman"/>
          <w:sz w:val="24"/>
          <w:szCs w:val="24"/>
        </w:rPr>
        <w:t xml:space="preserve">) pokazuje, jak twardym i nieugiętym </w:t>
      </w:r>
      <w:r w:rsidR="00384D6A">
        <w:rPr>
          <w:rFonts w:ascii="Times New Roman" w:hAnsi="Times New Roman" w:cs="Times New Roman"/>
          <w:sz w:val="24"/>
          <w:szCs w:val="24"/>
        </w:rPr>
        <w:t>graczem potrafi być PKN ORLEN.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Stąd pomijanie pozostałych Central związkowych.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Po co zatem ta Umowa</w:t>
      </w:r>
      <w:r w:rsidR="00673AAD">
        <w:rPr>
          <w:rFonts w:ascii="Times New Roman" w:hAnsi="Times New Roman" w:cs="Times New Roman"/>
          <w:sz w:val="24"/>
          <w:szCs w:val="24"/>
        </w:rPr>
        <w:t>?</w:t>
      </w:r>
      <w:r w:rsidRPr="00FC0D03">
        <w:rPr>
          <w:rFonts w:ascii="Times New Roman" w:hAnsi="Times New Roman" w:cs="Times New Roman"/>
          <w:sz w:val="24"/>
          <w:szCs w:val="24"/>
        </w:rPr>
        <w:t xml:space="preserve"> Czy cała ta szopka ma wpisać się tylko w piękną polską </w:t>
      </w:r>
      <w:r w:rsidRPr="001243F5">
        <w:rPr>
          <w:rFonts w:ascii="Times New Roman" w:hAnsi="Times New Roman" w:cs="Times New Roman"/>
          <w:sz w:val="24"/>
          <w:szCs w:val="24"/>
        </w:rPr>
        <w:t xml:space="preserve">tradycję </w:t>
      </w:r>
      <w:r w:rsidR="00673AAD">
        <w:rPr>
          <w:rFonts w:ascii="Times New Roman" w:hAnsi="Times New Roman" w:cs="Times New Roman"/>
          <w:sz w:val="24"/>
          <w:szCs w:val="24"/>
        </w:rPr>
        <w:t>„</w:t>
      </w:r>
      <w:r w:rsidRPr="001243F5">
        <w:rPr>
          <w:rFonts w:ascii="Times New Roman" w:hAnsi="Times New Roman" w:cs="Times New Roman"/>
          <w:sz w:val="24"/>
          <w:szCs w:val="24"/>
        </w:rPr>
        <w:t>szopek noworocznych</w:t>
      </w:r>
      <w:r w:rsidR="00673AAD">
        <w:rPr>
          <w:rFonts w:ascii="Times New Roman" w:hAnsi="Times New Roman" w:cs="Times New Roman"/>
          <w:sz w:val="24"/>
          <w:szCs w:val="24"/>
        </w:rPr>
        <w:t>”</w:t>
      </w:r>
      <w:r w:rsidRPr="001243F5">
        <w:rPr>
          <w:rFonts w:ascii="Times New Roman" w:hAnsi="Times New Roman" w:cs="Times New Roman"/>
          <w:sz w:val="24"/>
          <w:szCs w:val="24"/>
        </w:rPr>
        <w:t xml:space="preserve">? A może Rząd, jak tlenu potrzebuje obecnie „sukcesu </w:t>
      </w:r>
      <w:r w:rsidRPr="00FC0D03">
        <w:rPr>
          <w:rFonts w:ascii="Times New Roman" w:hAnsi="Times New Roman" w:cs="Times New Roman"/>
          <w:sz w:val="24"/>
          <w:szCs w:val="24"/>
        </w:rPr>
        <w:t>społecznego” i potrzebn</w:t>
      </w:r>
      <w:r w:rsidR="006C1FD2">
        <w:rPr>
          <w:rFonts w:ascii="Times New Roman" w:hAnsi="Times New Roman" w:cs="Times New Roman"/>
          <w:sz w:val="24"/>
          <w:szCs w:val="24"/>
        </w:rPr>
        <w:t>e mu do tego związki zawodowe.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Dlaczego wielka (lecz nie największa) Centrala związkowa daje się wciągać przez Rząd oraz swoich Przewodniczących w rozgrywki propagand</w:t>
      </w:r>
      <w:r w:rsidR="006C1FD2">
        <w:rPr>
          <w:rFonts w:ascii="Times New Roman" w:hAnsi="Times New Roman" w:cs="Times New Roman"/>
          <w:sz w:val="24"/>
          <w:szCs w:val="24"/>
        </w:rPr>
        <w:t>owe, które niczemu nie służą, a </w:t>
      </w:r>
      <w:r w:rsidRPr="00FC0D03">
        <w:rPr>
          <w:rFonts w:ascii="Times New Roman" w:hAnsi="Times New Roman" w:cs="Times New Roman"/>
          <w:sz w:val="24"/>
          <w:szCs w:val="24"/>
        </w:rPr>
        <w:t>już naj</w:t>
      </w:r>
      <w:r w:rsidR="006C1FD2">
        <w:rPr>
          <w:rFonts w:ascii="Times New Roman" w:hAnsi="Times New Roman" w:cs="Times New Roman"/>
          <w:sz w:val="24"/>
          <w:szCs w:val="24"/>
        </w:rPr>
        <w:t>mniej pracownikom.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Niezależne i samorządne związki zawodowe zawsze</w:t>
      </w:r>
      <w:r w:rsidR="004B4847">
        <w:rPr>
          <w:rFonts w:ascii="Times New Roman" w:hAnsi="Times New Roman" w:cs="Times New Roman"/>
          <w:sz w:val="24"/>
          <w:szCs w:val="24"/>
        </w:rPr>
        <w:t xml:space="preserve"> były solą w oku pracodawców i </w:t>
      </w:r>
      <w:r w:rsidRPr="00FC0D03">
        <w:rPr>
          <w:rFonts w:ascii="Times New Roman" w:hAnsi="Times New Roman" w:cs="Times New Roman"/>
          <w:sz w:val="24"/>
          <w:szCs w:val="24"/>
        </w:rPr>
        <w:t>każdej władzy (to także pracodawca i to największy). Dlatego właśnie Lenin widział rolę związków zawodowych wyłącznie w postaci „pasa transmisyjnego pom</w:t>
      </w:r>
      <w:r w:rsidR="004B4847">
        <w:rPr>
          <w:rFonts w:ascii="Times New Roman" w:hAnsi="Times New Roman" w:cs="Times New Roman"/>
          <w:sz w:val="24"/>
          <w:szCs w:val="24"/>
        </w:rPr>
        <w:t>iędzy partią a </w:t>
      </w:r>
      <w:r w:rsidRPr="00FC0D03">
        <w:rPr>
          <w:rFonts w:ascii="Times New Roman" w:hAnsi="Times New Roman" w:cs="Times New Roman"/>
          <w:sz w:val="24"/>
          <w:szCs w:val="24"/>
        </w:rPr>
        <w:t xml:space="preserve">robotnikami”. Walka o prawa pracownicze nie była celem związków zawodowych. Ich celem miało być utrzymywanie spokoju społecznego. Taką rolę dla Centralnej Rady Związków Zawodowych - zrzeszenia pracowniczych związków zawodowych z lat 1944-1984 widziała </w:t>
      </w:r>
      <w:r w:rsidRPr="00FC0D03">
        <w:rPr>
          <w:rFonts w:ascii="Times New Roman" w:hAnsi="Times New Roman" w:cs="Times New Roman"/>
          <w:sz w:val="24"/>
          <w:szCs w:val="24"/>
        </w:rPr>
        <w:lastRenderedPageBreak/>
        <w:t>Polska Zjednoczona Partia Robotnicza. I taką rolę faktyc</w:t>
      </w:r>
      <w:r w:rsidR="004B4847">
        <w:rPr>
          <w:rFonts w:ascii="Times New Roman" w:hAnsi="Times New Roman" w:cs="Times New Roman"/>
          <w:sz w:val="24"/>
          <w:szCs w:val="24"/>
        </w:rPr>
        <w:t>znie związki zawodowe pełniły w </w:t>
      </w:r>
      <w:r w:rsidRPr="00FC0D03">
        <w:rPr>
          <w:rFonts w:ascii="Times New Roman" w:hAnsi="Times New Roman" w:cs="Times New Roman"/>
          <w:sz w:val="24"/>
          <w:szCs w:val="24"/>
        </w:rPr>
        <w:t>czasie PRL-u. Na fali sprzeciwu wobec tak haniebnej postawy powstał wielki, liczący ponad 10 mln członków Ruch społeczny Solidarność, walcząc o Niezależnoś</w:t>
      </w:r>
      <w:r w:rsidR="004B4847">
        <w:rPr>
          <w:rFonts w:ascii="Times New Roman" w:hAnsi="Times New Roman" w:cs="Times New Roman"/>
          <w:sz w:val="24"/>
          <w:szCs w:val="24"/>
        </w:rPr>
        <w:t>ć (od władzy) i </w:t>
      </w:r>
      <w:r w:rsidRPr="00FC0D03">
        <w:rPr>
          <w:rFonts w:ascii="Times New Roman" w:hAnsi="Times New Roman" w:cs="Times New Roman"/>
          <w:sz w:val="24"/>
          <w:szCs w:val="24"/>
        </w:rPr>
        <w:t>Samorządność (w działaniu). Dwa dni przed podpisaniem omawianej umowy - 13 grudnia 2021 roku obchodziliśmy okrągłą, czterdziestą rocznicę br</w:t>
      </w:r>
      <w:r w:rsidR="004B4847">
        <w:rPr>
          <w:rFonts w:ascii="Times New Roman" w:hAnsi="Times New Roman" w:cs="Times New Roman"/>
          <w:sz w:val="24"/>
          <w:szCs w:val="24"/>
        </w:rPr>
        <w:t>utalnego zdławienia tego Ruchu.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b/>
          <w:sz w:val="24"/>
          <w:szCs w:val="24"/>
        </w:rPr>
        <w:t>Czy Przewodniczący Centrali związkowej, świętując pod pomnikami rep</w:t>
      </w:r>
      <w:r w:rsidR="00731A24">
        <w:rPr>
          <w:rFonts w:ascii="Times New Roman" w:hAnsi="Times New Roman" w:cs="Times New Roman"/>
          <w:b/>
          <w:sz w:val="24"/>
          <w:szCs w:val="24"/>
        </w:rPr>
        <w:t>resji i </w:t>
      </w:r>
      <w:r w:rsidRPr="00FC0D03">
        <w:rPr>
          <w:rFonts w:ascii="Times New Roman" w:hAnsi="Times New Roman" w:cs="Times New Roman"/>
          <w:b/>
          <w:sz w:val="24"/>
          <w:szCs w:val="24"/>
        </w:rPr>
        <w:t>jednocześnie służąc obecnej władzy za „pas transmisyjny” nie słyszy tego chichotu historii</w:t>
      </w:r>
      <w:r w:rsidR="00121F16">
        <w:rPr>
          <w:rFonts w:ascii="Times New Roman" w:hAnsi="Times New Roman" w:cs="Times New Roman"/>
          <w:b/>
          <w:sz w:val="24"/>
          <w:szCs w:val="24"/>
        </w:rPr>
        <w:t>?</w:t>
      </w:r>
      <w:r w:rsidRPr="00FC0D03">
        <w:rPr>
          <w:rFonts w:ascii="Times New Roman" w:hAnsi="Times New Roman" w:cs="Times New Roman"/>
          <w:sz w:val="24"/>
          <w:szCs w:val="24"/>
        </w:rPr>
        <w:t xml:space="preserve"> </w:t>
      </w:r>
      <w:r w:rsidR="00731A24">
        <w:rPr>
          <w:rFonts w:ascii="Times New Roman" w:hAnsi="Times New Roman" w:cs="Times New Roman"/>
          <w:sz w:val="24"/>
          <w:szCs w:val="24"/>
        </w:rPr>
        <w:t>Gdyż w oczach obserwatorów tak to wygląda.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 xml:space="preserve">Czy NSZZ Solidarność już tylko symboliką nie nawiązuje do tamtego Ruchu – jednocześnie sprzeniewierzając się jego ideałom? Czy </w:t>
      </w:r>
      <w:r w:rsidR="00731A24">
        <w:rPr>
          <w:rFonts w:ascii="Times New Roman" w:hAnsi="Times New Roman" w:cs="Times New Roman"/>
          <w:sz w:val="24"/>
          <w:szCs w:val="24"/>
        </w:rPr>
        <w:t>K</w:t>
      </w:r>
      <w:r w:rsidRPr="00FC0D03">
        <w:rPr>
          <w:rFonts w:ascii="Times New Roman" w:hAnsi="Times New Roman" w:cs="Times New Roman"/>
          <w:sz w:val="24"/>
          <w:szCs w:val="24"/>
        </w:rPr>
        <w:t xml:space="preserve">oleżanki i </w:t>
      </w:r>
      <w:r w:rsidR="00731A24">
        <w:rPr>
          <w:rFonts w:ascii="Times New Roman" w:hAnsi="Times New Roman" w:cs="Times New Roman"/>
          <w:sz w:val="24"/>
          <w:szCs w:val="24"/>
        </w:rPr>
        <w:t>K</w:t>
      </w:r>
      <w:r w:rsidRPr="00FC0D03">
        <w:rPr>
          <w:rFonts w:ascii="Times New Roman" w:hAnsi="Times New Roman" w:cs="Times New Roman"/>
          <w:sz w:val="24"/>
          <w:szCs w:val="24"/>
        </w:rPr>
        <w:t>oledzy mają  świadomość, że obecne (a także przeszłe – awuesowskie) firmowanie władzy jest niczym innym jak powielaniem niechlubnych wzorców CRZZ-u z PRL-u?</w:t>
      </w:r>
    </w:p>
    <w:p w:rsidR="00685DEC" w:rsidRPr="00FC0D03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Wielokrotnie zadawaliśmy pytanie czy sojusz rządowo-związkowy jest w ogóle potrzebny? Jaki przyniesie skutek dla całego Ruchu związkowego</w:t>
      </w:r>
      <w:r w:rsidR="00121F16">
        <w:rPr>
          <w:rFonts w:ascii="Times New Roman" w:hAnsi="Times New Roman" w:cs="Times New Roman"/>
          <w:sz w:val="24"/>
          <w:szCs w:val="24"/>
        </w:rPr>
        <w:t>?</w:t>
      </w:r>
      <w:r w:rsidRPr="00FC0D03">
        <w:rPr>
          <w:rFonts w:ascii="Times New Roman" w:hAnsi="Times New Roman" w:cs="Times New Roman"/>
          <w:sz w:val="24"/>
          <w:szCs w:val="24"/>
        </w:rPr>
        <w:t xml:space="preserve"> Widoczny dla wszystkich, obecny sojusz tronu z ołtarzem – sojusz Rządu z Kościołem katolickim nie przynosi temu ostatniemu żadnych korzyści a wręcz odwrotnie – widzimy gwałtowny spadek i sekularyzację Państwa. Ciągłe wikłanie związków zawodowych w sojusze z władzą</w:t>
      </w:r>
      <w:r w:rsidR="00121F16">
        <w:rPr>
          <w:rFonts w:ascii="Times New Roman" w:hAnsi="Times New Roman" w:cs="Times New Roman"/>
          <w:sz w:val="24"/>
          <w:szCs w:val="24"/>
        </w:rPr>
        <w:t>,</w:t>
      </w:r>
      <w:r w:rsidRPr="00FC0D03">
        <w:rPr>
          <w:rFonts w:ascii="Times New Roman" w:hAnsi="Times New Roman" w:cs="Times New Roman"/>
          <w:sz w:val="24"/>
          <w:szCs w:val="24"/>
        </w:rPr>
        <w:t xml:space="preserve"> także Ruchowi związkowemu pożytku nie przynosi. Od lat dziewięćdziesiątych widzimy ciągły spadek uzwiązkowienia i jest on z pewnością e</w:t>
      </w:r>
      <w:r w:rsidR="00080941">
        <w:rPr>
          <w:rFonts w:ascii="Times New Roman" w:hAnsi="Times New Roman" w:cs="Times New Roman"/>
          <w:sz w:val="24"/>
          <w:szCs w:val="24"/>
        </w:rPr>
        <w:t>fektem upolitycznienia central.</w:t>
      </w:r>
    </w:p>
    <w:p w:rsidR="00685DEC" w:rsidRDefault="00685DEC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03">
        <w:rPr>
          <w:rFonts w:ascii="Times New Roman" w:hAnsi="Times New Roman" w:cs="Times New Roman"/>
          <w:sz w:val="24"/>
          <w:szCs w:val="24"/>
        </w:rPr>
        <w:t>Zasadą jest, że interesy pracodawcy (także władzy) i pracownika rzadko się pokrywają. Podstawowym zatem  zadaniem każdej Centrali, w każdym czacie i wobec każdego Rządu jest twarda walka o prawa pracownicze. Tworzenie zaplecza dla władzy to porażka centrali i ogromna szkoda wyrządz</w:t>
      </w:r>
      <w:r w:rsidR="00080941">
        <w:rPr>
          <w:rFonts w:ascii="Times New Roman" w:hAnsi="Times New Roman" w:cs="Times New Roman"/>
          <w:sz w:val="24"/>
          <w:szCs w:val="24"/>
        </w:rPr>
        <w:t>ana całemu Ruchowi związkowemu.</w:t>
      </w:r>
    </w:p>
    <w:p w:rsidR="00080941" w:rsidRPr="00FC0D03" w:rsidRDefault="00080941" w:rsidP="0046324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zatem intencje przyświecają Ministerstwu Aktywów Państwowych aby dla realizacji swoich pomysłów gospodarczych, podejmować działania zmierzające do odtworzenia niechlubnej historii? To nawet nie jest przejście z jednej skrajności w drugą. Jest to powrót do tej najgorzej wspominanej skrajności</w:t>
      </w:r>
      <w:r w:rsidR="00783EB5">
        <w:rPr>
          <w:rFonts w:ascii="Times New Roman" w:hAnsi="Times New Roman" w:cs="Times New Roman"/>
          <w:sz w:val="24"/>
          <w:szCs w:val="24"/>
        </w:rPr>
        <w:t>.</w:t>
      </w:r>
    </w:p>
    <w:p w:rsidR="008A04B8" w:rsidRPr="007A4EEA" w:rsidRDefault="003964FB" w:rsidP="003964FB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4EEA">
        <w:rPr>
          <w:rFonts w:ascii="Times New Roman" w:hAnsi="Times New Roman" w:cs="Times New Roman"/>
          <w:sz w:val="24"/>
          <w:szCs w:val="24"/>
        </w:rPr>
        <w:t>Z poważaniem:</w:t>
      </w:r>
    </w:p>
    <w:p w:rsidR="0089320D" w:rsidRPr="007A4EEA" w:rsidRDefault="003964FB" w:rsidP="00073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EE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D81EAAA" wp14:editId="3C145CB7">
            <wp:simplePos x="0" y="0"/>
            <wp:positionH relativeFrom="column">
              <wp:posOffset>2990358</wp:posOffset>
            </wp:positionH>
            <wp:positionV relativeFrom="paragraph">
              <wp:posOffset>3810</wp:posOffset>
            </wp:positionV>
            <wp:extent cx="1842135" cy="1313917"/>
            <wp:effectExtent l="0" t="0" r="5715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ECZĄ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1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20D" w:rsidRPr="007A4EEA" w:rsidRDefault="0089320D" w:rsidP="0007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20D" w:rsidRPr="007A4EEA" w:rsidRDefault="0089320D" w:rsidP="0007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20D" w:rsidRPr="007A4EEA" w:rsidRDefault="0089320D" w:rsidP="0007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20D" w:rsidRDefault="0089320D" w:rsidP="0007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3F5" w:rsidRDefault="001243F5" w:rsidP="00073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20D" w:rsidRPr="001243F5" w:rsidRDefault="0089320D" w:rsidP="008932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43F5">
        <w:rPr>
          <w:rFonts w:ascii="Times New Roman" w:hAnsi="Times New Roman"/>
          <w:b/>
          <w:sz w:val="24"/>
          <w:szCs w:val="24"/>
        </w:rPr>
        <w:t>KO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Premier RP / Kancelaria Prezesa Rady Ministrów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Kluby Parlamentarne</w:t>
      </w:r>
    </w:p>
    <w:p w:rsidR="00600601" w:rsidRPr="001243F5" w:rsidRDefault="00600601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Media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 xml:space="preserve">Zarządy </w:t>
      </w:r>
      <w:r w:rsidR="0074099C">
        <w:rPr>
          <w:rFonts w:ascii="Times New Roman" w:hAnsi="Times New Roman" w:cs="Times New Roman"/>
          <w:sz w:val="20"/>
          <w:szCs w:val="20"/>
        </w:rPr>
        <w:t xml:space="preserve">PKN ORLEN, PGNiG, LOTOS, </w:t>
      </w:r>
      <w:r w:rsidRPr="001243F5">
        <w:rPr>
          <w:rFonts w:ascii="Times New Roman" w:hAnsi="Times New Roman" w:cs="Times New Roman"/>
          <w:sz w:val="20"/>
          <w:szCs w:val="20"/>
        </w:rPr>
        <w:t>Koncernów Energetycznych</w:t>
      </w:r>
    </w:p>
    <w:p w:rsidR="0089320D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O</w:t>
      </w:r>
      <w:r w:rsidR="001243F5" w:rsidRPr="001243F5">
        <w:rPr>
          <w:rFonts w:ascii="Times New Roman" w:hAnsi="Times New Roman" w:cs="Times New Roman"/>
          <w:sz w:val="20"/>
          <w:szCs w:val="20"/>
        </w:rPr>
        <w:t>gólnopolskie Porozumienie Związków Zawodowych</w:t>
      </w:r>
    </w:p>
    <w:p w:rsidR="00121F16" w:rsidRPr="001243F5" w:rsidRDefault="00121F16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NSZZ Solidarność</w:t>
      </w:r>
    </w:p>
    <w:p w:rsidR="001243F5" w:rsidRPr="001243F5" w:rsidRDefault="001243F5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Forum Związków Zawodowych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Centrale związkowe branży energetycznej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Organizacje Członkowskie ZZZE</w:t>
      </w:r>
    </w:p>
    <w:p w:rsidR="0089320D" w:rsidRPr="001243F5" w:rsidRDefault="0089320D" w:rsidP="0089320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243F5">
        <w:rPr>
          <w:rFonts w:ascii="Times New Roman" w:hAnsi="Times New Roman" w:cs="Times New Roman"/>
          <w:sz w:val="20"/>
          <w:szCs w:val="20"/>
        </w:rPr>
        <w:t>Biuro ZZZE a/a</w:t>
      </w:r>
    </w:p>
    <w:sectPr w:rsidR="0089320D" w:rsidRPr="001243F5" w:rsidSect="00CA4E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1A3" w:rsidRDefault="001D41A3" w:rsidP="005E2C8B">
      <w:pPr>
        <w:spacing w:after="0" w:line="240" w:lineRule="auto"/>
      </w:pPr>
      <w:r>
        <w:separator/>
      </w:r>
    </w:p>
  </w:endnote>
  <w:endnote w:type="continuationSeparator" w:id="0">
    <w:p w:rsidR="001D41A3" w:rsidRDefault="001D41A3" w:rsidP="005E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1A3" w:rsidRDefault="001D41A3" w:rsidP="005E2C8B">
      <w:pPr>
        <w:spacing w:after="0" w:line="240" w:lineRule="auto"/>
      </w:pPr>
      <w:r>
        <w:separator/>
      </w:r>
    </w:p>
  </w:footnote>
  <w:footnote w:type="continuationSeparator" w:id="0">
    <w:p w:rsidR="001D41A3" w:rsidRDefault="001D41A3" w:rsidP="005E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186A"/>
    <w:multiLevelType w:val="hybridMultilevel"/>
    <w:tmpl w:val="D97E3AC8"/>
    <w:lvl w:ilvl="0" w:tplc="A7866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B8"/>
    <w:rsid w:val="000634AE"/>
    <w:rsid w:val="00073234"/>
    <w:rsid w:val="00080941"/>
    <w:rsid w:val="000A6C8C"/>
    <w:rsid w:val="000D1F74"/>
    <w:rsid w:val="00121F16"/>
    <w:rsid w:val="001243F5"/>
    <w:rsid w:val="00176B61"/>
    <w:rsid w:val="001B35E0"/>
    <w:rsid w:val="001D41A3"/>
    <w:rsid w:val="002045CA"/>
    <w:rsid w:val="00251C26"/>
    <w:rsid w:val="002D38B6"/>
    <w:rsid w:val="0037375A"/>
    <w:rsid w:val="0038383C"/>
    <w:rsid w:val="00384D6A"/>
    <w:rsid w:val="003964FB"/>
    <w:rsid w:val="00396794"/>
    <w:rsid w:val="00402F3A"/>
    <w:rsid w:val="00417639"/>
    <w:rsid w:val="00425482"/>
    <w:rsid w:val="0046324B"/>
    <w:rsid w:val="004B4847"/>
    <w:rsid w:val="0052193B"/>
    <w:rsid w:val="005472FB"/>
    <w:rsid w:val="005E2C8B"/>
    <w:rsid w:val="00600601"/>
    <w:rsid w:val="00673AAD"/>
    <w:rsid w:val="00685DEC"/>
    <w:rsid w:val="006C1FD2"/>
    <w:rsid w:val="00731A24"/>
    <w:rsid w:val="0074099C"/>
    <w:rsid w:val="00762B49"/>
    <w:rsid w:val="00783EB5"/>
    <w:rsid w:val="007A3703"/>
    <w:rsid w:val="007A4EEA"/>
    <w:rsid w:val="00826718"/>
    <w:rsid w:val="0089320D"/>
    <w:rsid w:val="008A04B8"/>
    <w:rsid w:val="008D5AC2"/>
    <w:rsid w:val="00917EB9"/>
    <w:rsid w:val="0097188E"/>
    <w:rsid w:val="0098013E"/>
    <w:rsid w:val="00BC3F38"/>
    <w:rsid w:val="00BD389E"/>
    <w:rsid w:val="00C34410"/>
    <w:rsid w:val="00CA4EEE"/>
    <w:rsid w:val="00CC63D6"/>
    <w:rsid w:val="00D45EB0"/>
    <w:rsid w:val="00E76D4C"/>
    <w:rsid w:val="00EA0A46"/>
    <w:rsid w:val="00F5586E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41881-1623-44EF-8AFF-56AF02F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E2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1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89320D"/>
    <w:rPr>
      <w:strike w:val="0"/>
      <w:dstrike w:val="0"/>
      <w:color w:val="0052A5"/>
      <w:u w:val="none"/>
      <w:effect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E2C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C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C8B"/>
    <w:rPr>
      <w:vertAlign w:val="superscript"/>
    </w:rPr>
  </w:style>
  <w:style w:type="character" w:customStyle="1" w:styleId="markedcontent">
    <w:name w:val="markedcontent"/>
    <w:basedOn w:val="Domylnaczcionkaakapitu"/>
    <w:rsid w:val="0068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1081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M.B. Barcik</dc:creator>
  <cp:keywords/>
  <dc:description/>
  <cp:lastModifiedBy>ZZZE</cp:lastModifiedBy>
  <cp:revision>30</cp:revision>
  <dcterms:created xsi:type="dcterms:W3CDTF">2022-01-09T11:41:00Z</dcterms:created>
  <dcterms:modified xsi:type="dcterms:W3CDTF">2022-01-10T07:22:00Z</dcterms:modified>
</cp:coreProperties>
</file>